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DD" w:rsidRDefault="007F09DD" w:rsidP="007F0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d"/>
        <w:tblW w:w="0" w:type="auto"/>
        <w:tblInd w:w="0" w:type="dxa"/>
        <w:tblLook w:val="04A0"/>
      </w:tblPr>
      <w:tblGrid>
        <w:gridCol w:w="4785"/>
        <w:gridCol w:w="9924"/>
      </w:tblGrid>
      <w:tr w:rsidR="007F09DD" w:rsidTr="003A7A18">
        <w:trPr>
          <w:trHeight w:val="464"/>
        </w:trPr>
        <w:tc>
          <w:tcPr>
            <w:tcW w:w="4785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9924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20.03.14</w:t>
            </w:r>
          </w:p>
        </w:tc>
      </w:tr>
      <w:tr w:rsidR="007F09DD" w:rsidTr="003A7A18">
        <w:trPr>
          <w:trHeight w:val="428"/>
        </w:trPr>
        <w:tc>
          <w:tcPr>
            <w:tcW w:w="4785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9924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F09DD" w:rsidTr="003A7A18">
        <w:trPr>
          <w:trHeight w:val="405"/>
        </w:trPr>
        <w:tc>
          <w:tcPr>
            <w:tcW w:w="4785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9924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proofErr w:type="gramStart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7F09DD" w:rsidTr="003A7A18">
        <w:trPr>
          <w:trHeight w:val="731"/>
        </w:trPr>
        <w:tc>
          <w:tcPr>
            <w:tcW w:w="4785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9924" w:type="dxa"/>
            <w:tcBorders>
              <w:bottom w:val="single" w:sz="4" w:space="0" w:color="auto"/>
            </w:tcBorders>
          </w:tcPr>
          <w:p w:rsidR="007F09DD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и первичного </w:t>
            </w:r>
          </w:p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закрепления новых знаний.</w:t>
            </w:r>
          </w:p>
        </w:tc>
      </w:tr>
      <w:tr w:rsidR="007F09DD" w:rsidTr="003A7A18">
        <w:trPr>
          <w:trHeight w:val="597"/>
        </w:trPr>
        <w:tc>
          <w:tcPr>
            <w:tcW w:w="4785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Вид урока:</w:t>
            </w:r>
          </w:p>
        </w:tc>
        <w:tc>
          <w:tcPr>
            <w:tcW w:w="9924" w:type="dxa"/>
            <w:tcBorders>
              <w:top w:val="single" w:sz="4" w:space="0" w:color="auto"/>
            </w:tcBorders>
          </w:tcPr>
          <w:p w:rsidR="007F09DD" w:rsidRPr="000C677B" w:rsidRDefault="007F09DD" w:rsidP="003A7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F09DD" w:rsidTr="003A7A18">
        <w:tc>
          <w:tcPr>
            <w:tcW w:w="4785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9924" w:type="dxa"/>
          </w:tcPr>
          <w:p w:rsidR="007F09DD" w:rsidRPr="000C677B" w:rsidRDefault="007F09DD" w:rsidP="003A7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Природная зона пустынь</w:t>
            </w:r>
          </w:p>
        </w:tc>
      </w:tr>
      <w:tr w:rsidR="007F09DD" w:rsidTr="003A7A18">
        <w:tc>
          <w:tcPr>
            <w:tcW w:w="4785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Цель урока:</w:t>
            </w:r>
          </w:p>
        </w:tc>
        <w:tc>
          <w:tcPr>
            <w:tcW w:w="9924" w:type="dxa"/>
          </w:tcPr>
          <w:p w:rsidR="007F09DD" w:rsidRPr="000C677B" w:rsidRDefault="007F09DD" w:rsidP="003A7A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Познакомить с природой пустыни, географическим положением, особенностями растений и животных данной зоны.</w:t>
            </w:r>
          </w:p>
        </w:tc>
      </w:tr>
      <w:tr w:rsidR="007F09DD" w:rsidTr="003A7A18">
        <w:tc>
          <w:tcPr>
            <w:tcW w:w="4785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Задачи урока:</w:t>
            </w:r>
          </w:p>
        </w:tc>
        <w:tc>
          <w:tcPr>
            <w:tcW w:w="9924" w:type="dxa"/>
          </w:tcPr>
          <w:p w:rsidR="007F09DD" w:rsidRPr="000C677B" w:rsidRDefault="007F09DD" w:rsidP="003A7A1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67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Сформировать у учащихся представление о природной зоне пус</w:t>
            </w: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 xml:space="preserve">тынь. Познакомить с географическим положением зоны пустынь, ее </w:t>
            </w:r>
            <w:r w:rsidRPr="000C67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особенностями, растениями и животным миром, деятельностью людей.</w:t>
            </w:r>
          </w:p>
          <w:p w:rsidR="007F09DD" w:rsidRPr="000C677B" w:rsidRDefault="007F09DD" w:rsidP="003A7A1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2.Развивать умение работать с географической картой</w:t>
            </w:r>
            <w:r w:rsidRPr="000C67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дополнительной литературой.</w:t>
            </w:r>
          </w:p>
          <w:p w:rsidR="007F09DD" w:rsidRPr="000C677B" w:rsidRDefault="007F09DD" w:rsidP="003A7A1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3.Воспитывать бережное отношение к природе; умение выслушивать мнение товарища.</w:t>
            </w:r>
          </w:p>
        </w:tc>
      </w:tr>
      <w:tr w:rsidR="007F09DD" w:rsidTr="003A7A18">
        <w:tc>
          <w:tcPr>
            <w:tcW w:w="4785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Место урока в системе уроков</w:t>
            </w:r>
          </w:p>
        </w:tc>
        <w:tc>
          <w:tcPr>
            <w:tcW w:w="9924" w:type="dxa"/>
          </w:tcPr>
          <w:p w:rsidR="007F09DD" w:rsidRPr="000C677B" w:rsidRDefault="007F09DD" w:rsidP="003A7A1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8 урок по теме</w:t>
            </w:r>
          </w:p>
        </w:tc>
      </w:tr>
      <w:tr w:rsidR="007F09DD" w:rsidTr="003A7A18">
        <w:tc>
          <w:tcPr>
            <w:tcW w:w="4785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темы</w:t>
            </w:r>
          </w:p>
        </w:tc>
        <w:tc>
          <w:tcPr>
            <w:tcW w:w="9924" w:type="dxa"/>
          </w:tcPr>
          <w:p w:rsidR="007F09DD" w:rsidRPr="000C677B" w:rsidRDefault="007F09DD" w:rsidP="003A7A1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природная зона пустынь, барханы, верблюжья колючка, верблюд, заповедник « Чёрные Земли»</w:t>
            </w:r>
          </w:p>
        </w:tc>
      </w:tr>
      <w:tr w:rsidR="007F09DD" w:rsidTr="003A7A18">
        <w:tc>
          <w:tcPr>
            <w:tcW w:w="4785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9924" w:type="dxa"/>
          </w:tcPr>
          <w:p w:rsidR="007F09DD" w:rsidRPr="000C677B" w:rsidRDefault="007F09DD" w:rsidP="003A7A18">
            <w:pPr>
              <w:pStyle w:val="c5"/>
            </w:pPr>
            <w:r w:rsidRPr="000C677B">
              <w:rPr>
                <w:rStyle w:val="c4"/>
              </w:rPr>
              <w:t>Русский язык</w:t>
            </w:r>
          </w:p>
          <w:p w:rsidR="007F09DD" w:rsidRPr="000C677B" w:rsidRDefault="007F09DD" w:rsidP="003A7A18">
            <w:pPr>
              <w:pStyle w:val="c5"/>
            </w:pPr>
            <w:r w:rsidRPr="000C677B">
              <w:lastRenderedPageBreak/>
              <w:t>Тема – «Развитие связной речи»</w:t>
            </w:r>
          </w:p>
        </w:tc>
      </w:tr>
      <w:tr w:rsidR="007F09DD" w:rsidTr="003A7A18">
        <w:tc>
          <w:tcPr>
            <w:tcW w:w="4785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9924" w:type="dxa"/>
          </w:tcPr>
          <w:p w:rsidR="007F09DD" w:rsidRPr="000C677B" w:rsidRDefault="007F09DD" w:rsidP="003A7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устройство, экран</w:t>
            </w:r>
          </w:p>
        </w:tc>
      </w:tr>
      <w:tr w:rsidR="007F09DD" w:rsidTr="003A7A18">
        <w:tc>
          <w:tcPr>
            <w:tcW w:w="4785" w:type="dxa"/>
          </w:tcPr>
          <w:p w:rsidR="007F09DD" w:rsidRPr="000C677B" w:rsidRDefault="007F09DD" w:rsidP="003A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Start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ормы,методы</w:t>
            </w:r>
            <w:proofErr w:type="spellEnd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 xml:space="preserve"> и приемы организации деятельности учителя и обучающихся.</w:t>
            </w:r>
          </w:p>
        </w:tc>
        <w:tc>
          <w:tcPr>
            <w:tcW w:w="9924" w:type="dxa"/>
          </w:tcPr>
          <w:p w:rsidR="007F09DD" w:rsidRPr="000C677B" w:rsidRDefault="007F09DD" w:rsidP="003A7A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ронтальная, индивидуальная работа. Работа в группах, в парах.</w:t>
            </w:r>
          </w:p>
          <w:p w:rsidR="007F09DD" w:rsidRPr="000C677B" w:rsidRDefault="007F09DD" w:rsidP="003A7A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Методы обучения:</w:t>
            </w:r>
          </w:p>
          <w:p w:rsidR="007F09DD" w:rsidRPr="000C677B" w:rsidRDefault="007F09DD" w:rsidP="003A7A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 xml:space="preserve">- по источнику знаний: </w:t>
            </w:r>
            <w:proofErr w:type="gramStart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, наглядные, практические;</w:t>
            </w:r>
          </w:p>
          <w:p w:rsidR="007F09DD" w:rsidRDefault="007F09DD" w:rsidP="003A7A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 xml:space="preserve">- по уровню познавательной активности: </w:t>
            </w:r>
            <w:proofErr w:type="gramStart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  <w:proofErr w:type="gramEnd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, исследовательский;</w:t>
            </w:r>
          </w:p>
          <w:p w:rsidR="007F09DD" w:rsidRPr="000C677B" w:rsidRDefault="007F09DD" w:rsidP="003A7A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77B">
              <w:rPr>
                <w:rFonts w:ascii="Times New Roman" w:hAnsi="Times New Roman" w:cs="Times New Roman"/>
                <w:sz w:val="24"/>
                <w:szCs w:val="24"/>
              </w:rPr>
              <w:t xml:space="preserve"> - по принципу расчленения или соединения знаний: </w:t>
            </w:r>
            <w:proofErr w:type="gramStart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  <w:proofErr w:type="gramEnd"/>
            <w:r w:rsidRPr="000C677B">
              <w:rPr>
                <w:rFonts w:ascii="Times New Roman" w:hAnsi="Times New Roman" w:cs="Times New Roman"/>
                <w:sz w:val="24"/>
                <w:szCs w:val="24"/>
              </w:rPr>
              <w:t>, сравнительный, обобщающий</w:t>
            </w:r>
          </w:p>
        </w:tc>
      </w:tr>
    </w:tbl>
    <w:p w:rsidR="007F09DD" w:rsidRDefault="007F09DD" w:rsidP="007F09DD">
      <w:pPr>
        <w:rPr>
          <w:rFonts w:ascii="Times New Roman" w:hAnsi="Times New Roman" w:cs="Times New Roman"/>
          <w:sz w:val="24"/>
          <w:szCs w:val="24"/>
        </w:rPr>
      </w:pPr>
    </w:p>
    <w:p w:rsidR="007F09DD" w:rsidRDefault="007F09DD" w:rsidP="007F09DD">
      <w:pPr>
        <w:tabs>
          <w:tab w:val="left" w:pos="2185"/>
        </w:tabs>
        <w:rPr>
          <w:rFonts w:ascii="Times New Roman" w:hAnsi="Times New Roman" w:cs="Times New Roman"/>
          <w:sz w:val="24"/>
          <w:szCs w:val="24"/>
        </w:rPr>
      </w:pPr>
    </w:p>
    <w:p w:rsidR="00577E91" w:rsidRPr="00577E91" w:rsidRDefault="00577E91" w:rsidP="0057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3260"/>
        <w:gridCol w:w="6095"/>
        <w:gridCol w:w="3260"/>
      </w:tblGrid>
      <w:tr w:rsidR="00577E91" w:rsidRPr="00577E91" w:rsidTr="00623BB1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урока;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577E91" w:rsidRPr="00577E91" w:rsidTr="00623BB1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омент</w:t>
            </w:r>
          </w:p>
          <w:p w:rsidR="00140BFE" w:rsidRPr="00623BB1" w:rsidRDefault="00D85908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(2мин)</w:t>
            </w: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1.Актуализация знаний</w:t>
            </w:r>
          </w:p>
          <w:p w:rsidR="00577E91" w:rsidRPr="00623BB1" w:rsidRDefault="00D85908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577E91"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бучающихся</w:t>
            </w:r>
          </w:p>
          <w:p w:rsidR="00D85908" w:rsidRPr="00623BB1" w:rsidRDefault="00D85908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(5мин)</w:t>
            </w:r>
          </w:p>
          <w:p w:rsidR="00577E91" w:rsidRPr="00577E9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91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Вспомнить изученный ранее материал о природных зонах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-Здравствуйте, ребята! Сегодня я шла в школу с отличным настроением. Как вы думаете, почему?</w:t>
            </w:r>
          </w:p>
          <w:p w:rsidR="00140BFE" w:rsidRPr="00623BB1" w:rsidRDefault="00140BFE" w:rsidP="0014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BB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-Да, все, что вы сказали, верно: и на улице стало совсем тепло, и солнышко светит, и нашей с вами встрече я рада. А еще у меня такое приподнятое настроение от ожидания интересных открытий на нашем уроке …</w:t>
            </w:r>
          </w:p>
          <w:p w:rsidR="00577E91" w:rsidRPr="00623BB1" w:rsidRDefault="00577E91" w:rsidP="0014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«Снова пришел долгожданный миг –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пора в дорогу.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зовет нас, в загадочный мир,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Таинственный мир природы»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раздел в мире природы мы изучаем?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свои тайны раскроет перед нами еще одна природная зона, но прежде  мы должны убедиться, что особенности предыдущих природных зон мы знаем хорошо.  Поработаем в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группах.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какой природной зоне идет речь?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(Детям раздаются тексты с описанием</w:t>
            </w: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 зон)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(Карточки с названиями природных зон открываются на доске одновременно с ответами детей)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23BB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– Потому что наступила настоящая весна.</w:t>
            </w:r>
            <w:r w:rsidRPr="00623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3BB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– Сегодня светит солнце.</w:t>
            </w:r>
            <w:r w:rsidRPr="00623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3BB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– Может быть, потому что скоро каникулы?</w:t>
            </w:r>
            <w:r w:rsidRPr="00623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23BB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тому</w:t>
            </w:r>
            <w:proofErr w:type="gramEnd"/>
            <w:r w:rsidRPr="00623BB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что вы хотели быстрее с нами встретиться</w:t>
            </w: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изучаем природные зоны в разделе «Родная страна от края до края».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 Обсуждение предложенных текстов и определение природной зоны.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группа- «Это природная зона, в которой растительным покровом являются кустарники, травы, мхи и лишайники»; (Тундра)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группа-« Это природная зона с богатой и разнообразной растительностью; там растут деревья, кустарники, травы, мхи, лишайники» (Лесная зона)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группа- «Это природная зона лишена сплошного растительного покрова, встречаются мхи и лишайники»; (Арктические пустыни)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«Это природная зона с богатой травянистой растительностью; очень редко встречаются деревья» (Степи)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308" w:rsidRPr="00623BB1" w:rsidRDefault="006E4308" w:rsidP="006E4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 (высказывания детей)</w:t>
            </w: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BFE" w:rsidRPr="00623BB1" w:rsidRDefault="00140BFE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E91" w:rsidRPr="00623BB1" w:rsidRDefault="00577E91" w:rsidP="00623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r w:rsid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(логические)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группе)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(контроль)</w:t>
            </w:r>
          </w:p>
        </w:tc>
      </w:tr>
      <w:tr w:rsidR="00577E91" w:rsidRPr="00577E91" w:rsidTr="00623BB1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2.Целеполагание</w:t>
            </w:r>
          </w:p>
          <w:p w:rsidR="00D85908" w:rsidRPr="00623BB1" w:rsidRDefault="00D85908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(8мин)</w:t>
            </w:r>
          </w:p>
          <w:p w:rsidR="00577E91" w:rsidRPr="00577E9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91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Создание проблемной ситуации. Определить тему урока, поставить цель, наметить план учебных действий.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живёт?»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Продолжаем наше путешествие по природным зонам России. Сейчас каждая группа получит по 2 карточки с изображением животных. На доске  5 квадратов. Это условно природные зоны (об этом говорят надписи)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в группе обсуждаете и помещаете карточки с изображением животных на той части доски, в какой зоне они обитают.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игре участвуют и карточки с изображением животных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пустынь, но на доске название этой зоны не надписывается.</w:t>
            </w:r>
            <w:proofErr w:type="gramEnd"/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Посмотрите, что у нас получилось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Всех ли животных вы расселили? 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остались? Почему?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Можем ли мы объединить их в одной какой-либо зоне? В какой?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–. Вы, конечно, догадались 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природу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зоны мы будем сегодня исследовать на уроке?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-Какова цель нашего урока?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наметим план наших действий по достижению цели урока.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подходят к доске  и расселяют животных по зонам на карте.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учащиеся догадываются, то могут поместить карточки в квадрат без названия).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Суслик, сайгак помещены в квадрат без названия.</w:t>
            </w:r>
            <w:proofErr w:type="gramEnd"/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пустыне.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будем исследовать природную зону пустынь, растительный, животный мир, труд и быт людей.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-Узнать особенности природной зоны пустынь.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1)Природу пустыни будем исследовать по плану: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1.Климат;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2.Растительность;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3.Животный мир;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4.Занятия населения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2)Сделать вывод.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3)Оценить свою работу на уроке.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группе)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группе, контроль за собственной деятельностью)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(мотивация к новому учебному материалу)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(принятие цели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(постановка задач, планирование действий)</w:t>
            </w: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7E91" w:rsidRPr="00577E91" w:rsidTr="00623BB1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3.Открытие новых знаний</w:t>
            </w:r>
          </w:p>
          <w:p w:rsidR="00D85908" w:rsidRPr="00623BB1" w:rsidRDefault="00D85908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(15мин)</w:t>
            </w:r>
          </w:p>
          <w:p w:rsidR="00577E91" w:rsidRPr="00577E9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1)Определить </w:t>
            </w:r>
            <w:r w:rsidRPr="00577E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зависимость климатических условий от, тепла и влаги.</w:t>
            </w:r>
          </w:p>
          <w:p w:rsidR="00577E91" w:rsidRPr="00577E9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2)Узнать особенности растительного и животного мира.</w:t>
            </w:r>
          </w:p>
          <w:p w:rsidR="00577E91" w:rsidRPr="00577E9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3)Выяснить особенности труда и быта  людей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 как она описывается в стихотворении. Закройте глаза и попытайтесь её себе представить: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Солнечный, жаркий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Жёлтый поток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ьётся в пустыне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жёлтый песок.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воздухе жёлтом и плотном, как мёд.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Жёлтая птица неслышно плывёт.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Начнем исследование природной зоны пустыни, будем работать в группах.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-Какими источниками будете пользоваться? (источники имеются в классе</w:t>
            </w:r>
            <w:proofErr w:type="gramEnd"/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Исследуя нужные источники, найдите нужную информацию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1)гр. Определить зависимость климатических условий, от солнечного света, тепла и влаги.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2)гр. Узнать особенности растительного мира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3)гр. Узнать особенности животного мира.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4)гр. Узнать о занятиях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координирует работу в группах, при необходимости оказывает помощь в нахождении необходимой информации.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Каким образом близость к экватору может оказывать влияние на климат пустыни?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видеосюжета об оазисах.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-Вывод об особенностях растений пустынь.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видеосюжета о верблюде.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об особенностях животных пустыни.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вывод можно сделать?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рубрикой «Картинная галерея» с.26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Итог: 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одумайте и ответьте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вопрос: почему у пустыни два хозяина - солнце и ветер?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-Пустыня… 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Слово-то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какое! Произошло от слова «пусто». Можно ли сказать, что там пусто? Обоснуйте свой ответ.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с закрытыми глазами слушают стихотворение и представляют образы 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-Учебником, рабочей тетрадью, атласом, картами,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словарем, энциклопедиями, гербариями, своими знаниями.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используя имеющиеся в классе источники информации.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(Примерные ответы детей)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1гр.: – В России пустыни занимают небольшую площадь – по берегам Каспийского моря, к западу и востоку от низовья Волги. Огромные пустыни раскинулись в других государствах: 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Казахстане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Туркменистане, Узбекистане. Пустыни расположены в глубине материка, далеко от океанов, ближе к экватору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карта)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-Жарко, много света, мало осадков, далеко от океанов, сухо.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2гр.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о, верблюжьей колючке (корни до 20 м.), </w:t>
            </w:r>
            <w:proofErr w:type="spell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джузгуне</w:t>
            </w:r>
            <w:proofErr w:type="spell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(его листья - зеленые веточки, корни хорошо закрепляются и удерживают песок)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пустыне встречаются и деревья, например, саксаул. Это низкие деревья, не более 4-5 метров, и растут на большом расстоянии друг от друга из-за недостатка влаги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 гербарий, иллюстрации)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пустыне участки вблизи водоемов богаты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растительностью, их называют оазисами.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растений пустыни: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-корни длинные - глубоко ищут влагу;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-листья мелкие или колючки – меньше испарения.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3гр: Рассказ о черепахе, тушканчике, змеях и верблюде. Называются их приспособленность к жизни  в пустыни. (Показ иллюстраций с животными)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-Особенности животных пустыни: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-защитная окраска;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-нетребовательность к пище;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-Быстро бегают;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-Могут впадать в спячку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4гр:</w:t>
            </w: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человека в пустыне: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-Человек занимается орошением земель? (на орошаемых землях появляются сады, виноградники)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-Разводят животных или охотятся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олучают: шерсть, мясо, молоко)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Но человек также может и принести ущерб природе: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орошении надо знать меру. Неумеренное орошение приводит к беде: в почвах накапливается соль, растения гибнут.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Выпас животных на одних и тех же местах, приводит к </w:t>
            </w:r>
            <w:proofErr w:type="spell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вытаптыванию</w:t>
            </w:r>
            <w:proofErr w:type="spell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растений, которые держат пески, пески становятся подвижными.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осваивают пустыню. Но делать это нужно так, чтобы не наносить ущерб природе.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чувства вы испытываете, глядя на иллюстрацию в учебнике? (ответы детей)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-Пустыня - это песок, много песка, и </w:t>
            </w:r>
            <w:proofErr w:type="spell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голубое</w:t>
            </w:r>
            <w:proofErr w:type="spell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безоблачное небо. Кажется, что тебя 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 </w:t>
            </w:r>
            <w:proofErr w:type="spell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жают</w:t>
            </w:r>
            <w:proofErr w:type="spellEnd"/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пустота и жара.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-Солнце - хозяин, потому что там всегда жарко. Солнце направляет на эту территорию почти прямые лучи, т.к. пустыни лежат близко к экватору. Ветер тоже хозяин пустыни, потому что там почти нет деревьев, и ничто ему не препятствует.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 Самая главная особенность пустынь- недостаток влаги и жара. Но растения и животные приспособились к жизни в таких условиях.</w:t>
            </w: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 (удержание цели урока)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(высказывания детей)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(поиск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в группе)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в группе, построение монологических высказываний)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информации, знаково-символические))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(поиск информации)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(высказывания детей)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своего отношения к фильму)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(поиск информации, логические)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(логические)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(высказывания детей)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(логические)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(логические, вывод, причинно- следственные связи)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(логические, вывод)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(высказывания детей)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(логические, причинно – следственные связи)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(высказывания детей) Познавательные (логические, вывод)</w:t>
            </w:r>
          </w:p>
        </w:tc>
      </w:tr>
      <w:tr w:rsidR="00577E91" w:rsidRPr="00577E91" w:rsidTr="00623BB1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4.Формирование первичных умений на основе самоконтроля</w:t>
            </w:r>
          </w:p>
          <w:p w:rsidR="00D85908" w:rsidRPr="00623BB1" w:rsidRDefault="00D85908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(6мин)</w:t>
            </w:r>
          </w:p>
          <w:p w:rsidR="00577E91" w:rsidRPr="00577E9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91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 xml:space="preserve">Учиться узнавать характерные признаки пустыни на основе самоконтроля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читает высказывания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1.Пустыня – место, где много солнца, горячего сухого воздуха, но мало воды.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2.Зона пустынь сменяет зону степей.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3.Бархан – это растрескавшийся глинистый участок поверхности.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4.Верблюд не может долгое время обходиться без воды.</w:t>
            </w:r>
          </w:p>
          <w:p w:rsidR="00577E91" w:rsidRPr="00623BB1" w:rsidRDefault="00577E91" w:rsidP="00623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5.Корни 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верблюжьей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глубину почти 20 метров добывая влагу.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слушают задание и а учащиеся, если согласны – поднимают зеленый сигнал, если 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слышат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хоть небольшое несоответствие – поднимают красный сигнал.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(контроль)</w:t>
            </w:r>
          </w:p>
        </w:tc>
      </w:tr>
      <w:tr w:rsidR="00577E91" w:rsidRPr="00577E91" w:rsidTr="00623BB1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5.Рефлексия</w:t>
            </w:r>
          </w:p>
          <w:p w:rsidR="00D85908" w:rsidRPr="00623BB1" w:rsidRDefault="00D85908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(4мин)</w:t>
            </w:r>
          </w:p>
          <w:p w:rsidR="00577E91" w:rsidRPr="00577E9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91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Учиться оценивать свою работу на уроке.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ли учебные задачи решены на уроке?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нового вы узнали?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моменты были наиболее интересными и запоминающимися?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Закончилось наше исследование пустыни. Мы 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дома, а пустыня всё так же далеко. Где-то за горизонтом. Эта жёлтая страна ждёт своих новых исследователей.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бы вам хотелось сказать на прощание пустыне, её обитателям.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себя по критериям: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знаю особенности природной зоны пустыни;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знаю особенности природной зоны пустыни и могу объяснить причины;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знаю особенности природной зоны пустыни, могу объяснить причины и научить </w:t>
            </w: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Приведите пример растений, животных, которые не смогут жить в пустыне. Свой ответ обоснуйте.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отмечают результаты в листе самооценки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(удержание цели)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(высказывания детей)</w:t>
            </w:r>
          </w:p>
          <w:p w:rsidR="00577E91" w:rsidRPr="00623BB1" w:rsidRDefault="00577E91" w:rsidP="0057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62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(самооценка)</w:t>
            </w:r>
          </w:p>
        </w:tc>
      </w:tr>
    </w:tbl>
    <w:p w:rsidR="007267FB" w:rsidRPr="00577E91" w:rsidRDefault="007267FB" w:rsidP="00577E91"/>
    <w:sectPr w:rsidR="007267FB" w:rsidRPr="00577E91" w:rsidSect="006B4EF0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952" w:rsidRDefault="002F5952" w:rsidP="002F5952">
      <w:pPr>
        <w:spacing w:after="0" w:line="240" w:lineRule="auto"/>
      </w:pPr>
      <w:r>
        <w:separator/>
      </w:r>
    </w:p>
  </w:endnote>
  <w:endnote w:type="continuationSeparator" w:id="1">
    <w:p w:rsidR="002F5952" w:rsidRDefault="002F5952" w:rsidP="002F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B1" w:rsidRDefault="00623BB1" w:rsidP="00623BB1">
    <w:pPr>
      <w:pStyle w:val="ab"/>
      <w:jc w:val="center"/>
    </w:pPr>
    <w:proofErr w:type="spellStart"/>
    <w:r>
      <w:t>Валиахметова</w:t>
    </w:r>
    <w:proofErr w:type="spellEnd"/>
    <w:r>
      <w:t xml:space="preserve"> Динара </w:t>
    </w:r>
    <w:proofErr w:type="spellStart"/>
    <w:r>
      <w:t>Куаншкалиевна</w:t>
    </w:r>
    <w:proofErr w:type="spellEnd"/>
    <w:r>
      <w:t>, учитель начальных классов</w:t>
    </w:r>
  </w:p>
  <w:p w:rsidR="00623BB1" w:rsidRDefault="00623BB1" w:rsidP="00623BB1">
    <w:pPr>
      <w:pStyle w:val="ab"/>
      <w:jc w:val="center"/>
    </w:pPr>
    <w:r>
      <w:t>Муниципального общеобразовательного бюджетного учреждения</w:t>
    </w:r>
  </w:p>
  <w:p w:rsidR="00623BB1" w:rsidRDefault="00623BB1" w:rsidP="00623BB1">
    <w:pPr>
      <w:pStyle w:val="ab"/>
      <w:jc w:val="center"/>
    </w:pPr>
    <w:r>
      <w:t>«Основная общеобразовательная школа №5» города Бузулука</w:t>
    </w:r>
  </w:p>
  <w:p w:rsidR="00623BB1" w:rsidRDefault="00623BB1" w:rsidP="00623BB1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952" w:rsidRDefault="002F5952" w:rsidP="002F5952">
      <w:pPr>
        <w:spacing w:after="0" w:line="240" w:lineRule="auto"/>
      </w:pPr>
      <w:r>
        <w:separator/>
      </w:r>
    </w:p>
  </w:footnote>
  <w:footnote w:type="continuationSeparator" w:id="1">
    <w:p w:rsidR="002F5952" w:rsidRDefault="002F5952" w:rsidP="002F5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03BB7"/>
    <w:multiLevelType w:val="multilevel"/>
    <w:tmpl w:val="AB18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D600C"/>
    <w:multiLevelType w:val="multilevel"/>
    <w:tmpl w:val="CAEA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879"/>
    <w:rsid w:val="00140BFE"/>
    <w:rsid w:val="002F5952"/>
    <w:rsid w:val="0033143F"/>
    <w:rsid w:val="00520D5C"/>
    <w:rsid w:val="00574D48"/>
    <w:rsid w:val="00577E91"/>
    <w:rsid w:val="00623BB1"/>
    <w:rsid w:val="006B4EF0"/>
    <w:rsid w:val="006E4308"/>
    <w:rsid w:val="007267FB"/>
    <w:rsid w:val="007F09DD"/>
    <w:rsid w:val="00CB6879"/>
    <w:rsid w:val="00D508A4"/>
    <w:rsid w:val="00D8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FB"/>
  </w:style>
  <w:style w:type="paragraph" w:styleId="3">
    <w:name w:val="heading 3"/>
    <w:basedOn w:val="a"/>
    <w:link w:val="30"/>
    <w:uiPriority w:val="9"/>
    <w:qFormat/>
    <w:rsid w:val="00577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B6879"/>
  </w:style>
  <w:style w:type="character" w:customStyle="1" w:styleId="30">
    <w:name w:val="Заголовок 3 Знак"/>
    <w:basedOn w:val="a0"/>
    <w:link w:val="3"/>
    <w:uiPriority w:val="9"/>
    <w:rsid w:val="00577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7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E91"/>
    <w:rPr>
      <w:b/>
      <w:bCs/>
    </w:rPr>
  </w:style>
  <w:style w:type="character" w:styleId="a5">
    <w:name w:val="Emphasis"/>
    <w:basedOn w:val="a0"/>
    <w:uiPriority w:val="20"/>
    <w:qFormat/>
    <w:rsid w:val="00577E91"/>
    <w:rPr>
      <w:i/>
      <w:iCs/>
    </w:rPr>
  </w:style>
  <w:style w:type="character" w:styleId="a6">
    <w:name w:val="Hyperlink"/>
    <w:basedOn w:val="a0"/>
    <w:uiPriority w:val="99"/>
    <w:semiHidden/>
    <w:unhideWhenUsed/>
    <w:rsid w:val="00577E91"/>
    <w:rPr>
      <w:color w:val="0000FF"/>
      <w:u w:val="single"/>
    </w:rPr>
  </w:style>
  <w:style w:type="character" w:customStyle="1" w:styleId="cwstatslt0">
    <w:name w:val="cw_stats_lt0"/>
    <w:basedOn w:val="a0"/>
    <w:rsid w:val="00577E91"/>
  </w:style>
  <w:style w:type="character" w:customStyle="1" w:styleId="cwstatsr0">
    <w:name w:val="cw_stats_r0"/>
    <w:basedOn w:val="a0"/>
    <w:rsid w:val="00577E91"/>
  </w:style>
  <w:style w:type="character" w:customStyle="1" w:styleId="cwstatsly0">
    <w:name w:val="cw_stats_ly0"/>
    <w:basedOn w:val="a0"/>
    <w:rsid w:val="00577E91"/>
  </w:style>
  <w:style w:type="character" w:customStyle="1" w:styleId="cwstatslw0">
    <w:name w:val="cw_stats_lw0"/>
    <w:basedOn w:val="a0"/>
    <w:rsid w:val="00577E91"/>
  </w:style>
  <w:style w:type="character" w:customStyle="1" w:styleId="cwstatslm0">
    <w:name w:val="cw_stats_lm0"/>
    <w:basedOn w:val="a0"/>
    <w:rsid w:val="00577E91"/>
  </w:style>
  <w:style w:type="character" w:customStyle="1" w:styleId="cwstatsla0">
    <w:name w:val="cw_stats_la0"/>
    <w:basedOn w:val="a0"/>
    <w:rsid w:val="00577E91"/>
  </w:style>
  <w:style w:type="character" w:customStyle="1" w:styleId="cwguestinfo">
    <w:name w:val="cw_guestinfo"/>
    <w:basedOn w:val="a0"/>
    <w:rsid w:val="00577E91"/>
  </w:style>
  <w:style w:type="character" w:customStyle="1" w:styleId="cwcopyrht">
    <w:name w:val="cw_copyrht"/>
    <w:basedOn w:val="a0"/>
    <w:rsid w:val="00577E91"/>
  </w:style>
  <w:style w:type="paragraph" w:styleId="a7">
    <w:name w:val="Balloon Text"/>
    <w:basedOn w:val="a"/>
    <w:link w:val="a8"/>
    <w:uiPriority w:val="99"/>
    <w:semiHidden/>
    <w:unhideWhenUsed/>
    <w:rsid w:val="0057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E9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B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4EF0"/>
  </w:style>
  <w:style w:type="paragraph" w:styleId="a9">
    <w:name w:val="header"/>
    <w:basedOn w:val="a"/>
    <w:link w:val="aa"/>
    <w:uiPriority w:val="99"/>
    <w:semiHidden/>
    <w:unhideWhenUsed/>
    <w:rsid w:val="0062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3BB1"/>
  </w:style>
  <w:style w:type="paragraph" w:styleId="ab">
    <w:name w:val="footer"/>
    <w:basedOn w:val="a"/>
    <w:link w:val="ac"/>
    <w:uiPriority w:val="99"/>
    <w:unhideWhenUsed/>
    <w:rsid w:val="0062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B1"/>
  </w:style>
  <w:style w:type="table" w:styleId="ad">
    <w:name w:val="Table Grid"/>
    <w:basedOn w:val="a1"/>
    <w:uiPriority w:val="59"/>
    <w:rsid w:val="007F09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9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3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2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6</cp:revision>
  <dcterms:created xsi:type="dcterms:W3CDTF">2014-03-13T14:44:00Z</dcterms:created>
  <dcterms:modified xsi:type="dcterms:W3CDTF">2014-04-01T06:44:00Z</dcterms:modified>
</cp:coreProperties>
</file>